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BA2" w:rsidRPr="00661530" w:rsidRDefault="00876539" w:rsidP="002F0F3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  <w:r>
        <w:rPr>
          <w:b/>
        </w:rPr>
        <w:t>Лекция 6.</w:t>
      </w:r>
      <w:r w:rsidR="00D86BA2" w:rsidRPr="00661530">
        <w:rPr>
          <w:b/>
        </w:rPr>
        <w:t xml:space="preserve"> Учет запасов</w:t>
      </w:r>
    </w:p>
    <w:p w:rsidR="00D86BA2" w:rsidRPr="00683AB3" w:rsidRDefault="00D86BA2" w:rsidP="00661530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>Понятие товарно-материальных запасов, их класси</w:t>
      </w:r>
      <w:r w:rsidRPr="00683AB3">
        <w:rPr>
          <w:b/>
          <w:sz w:val="24"/>
          <w:szCs w:val="24"/>
        </w:rPr>
        <w:softHyphen/>
        <w:t>фикация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 xml:space="preserve">В соответствии с МСФО 2 «Запасы», </w:t>
      </w:r>
      <w:r w:rsidRPr="00683AB3">
        <w:rPr>
          <w:b/>
          <w:i/>
          <w:iCs/>
          <w:sz w:val="24"/>
          <w:szCs w:val="24"/>
        </w:rPr>
        <w:t>запасы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- это активы: предназначенные для продажи в ходе нормальной деятель</w:t>
      </w:r>
      <w:r w:rsidRPr="00683AB3">
        <w:rPr>
          <w:sz w:val="24"/>
          <w:szCs w:val="24"/>
        </w:rPr>
        <w:softHyphen/>
        <w:t>ности,</w:t>
      </w:r>
      <w:r w:rsidR="005F689B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в процессе производства для такой продажи, или в форме сырья или материалов, предназначенных для ис</w:t>
      </w:r>
      <w:r w:rsidRPr="00683AB3">
        <w:rPr>
          <w:sz w:val="24"/>
          <w:szCs w:val="24"/>
        </w:rPr>
        <w:softHyphen/>
        <w:t>пользования в произво</w:t>
      </w:r>
      <w:r w:rsidRPr="00683AB3">
        <w:rPr>
          <w:sz w:val="24"/>
          <w:szCs w:val="24"/>
        </w:rPr>
        <w:t>д</w:t>
      </w:r>
      <w:r w:rsidRPr="00683AB3">
        <w:rPr>
          <w:sz w:val="24"/>
          <w:szCs w:val="24"/>
        </w:rPr>
        <w:t>ственном процессе или при предостав</w:t>
      </w:r>
      <w:r w:rsidRPr="00683AB3">
        <w:rPr>
          <w:sz w:val="24"/>
          <w:szCs w:val="24"/>
        </w:rPr>
        <w:softHyphen/>
        <w:t>лении услуг.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i/>
          <w:iCs/>
          <w:sz w:val="24"/>
          <w:szCs w:val="24"/>
        </w:rPr>
        <w:t xml:space="preserve">К товарным запасам </w:t>
      </w:r>
      <w:r w:rsidRPr="00683AB3">
        <w:rPr>
          <w:sz w:val="24"/>
          <w:szCs w:val="24"/>
        </w:rPr>
        <w:t>относятся приобретенные активы, предназначенные для дальнейшей перепродажи, и дальнейшей</w:t>
      </w:r>
      <w:r w:rsidR="005F689B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переработке, которая бы повлекла и</w:t>
      </w:r>
      <w:r w:rsidRPr="00683AB3">
        <w:rPr>
          <w:sz w:val="24"/>
          <w:szCs w:val="24"/>
        </w:rPr>
        <w:t>з</w:t>
      </w:r>
      <w:r w:rsidRPr="00683AB3">
        <w:rPr>
          <w:sz w:val="24"/>
          <w:szCs w:val="24"/>
        </w:rPr>
        <w:t>менение ее физической формы, не подлежат.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i/>
          <w:iCs/>
          <w:sz w:val="24"/>
          <w:szCs w:val="24"/>
        </w:rPr>
        <w:t xml:space="preserve">Производственные запасы - </w:t>
      </w:r>
      <w:r w:rsidRPr="00683AB3">
        <w:rPr>
          <w:sz w:val="24"/>
          <w:szCs w:val="24"/>
        </w:rPr>
        <w:t>это приобретенные активы, которые подлежат дал</w:t>
      </w:r>
      <w:r w:rsidRPr="00683AB3">
        <w:rPr>
          <w:sz w:val="24"/>
          <w:szCs w:val="24"/>
        </w:rPr>
        <w:t>ь</w:t>
      </w:r>
      <w:r w:rsidRPr="00683AB3">
        <w:rPr>
          <w:sz w:val="24"/>
          <w:szCs w:val="24"/>
        </w:rPr>
        <w:t>нейшей переработке, которая повлечет</w:t>
      </w:r>
      <w:r w:rsidR="005F689B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за собой изменение ее физической формы, а также активы, из</w:t>
      </w:r>
      <w:r w:rsidRPr="00683AB3">
        <w:rPr>
          <w:sz w:val="24"/>
          <w:szCs w:val="24"/>
        </w:rPr>
        <w:softHyphen/>
        <w:t>готовленные на данном предприятии.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i/>
          <w:iCs/>
          <w:sz w:val="24"/>
          <w:szCs w:val="24"/>
        </w:rPr>
        <w:t xml:space="preserve">К производственным запасам </w:t>
      </w:r>
      <w:r w:rsidRPr="00683AB3">
        <w:rPr>
          <w:sz w:val="24"/>
          <w:szCs w:val="24"/>
        </w:rPr>
        <w:t>относятся:</w:t>
      </w:r>
    </w:p>
    <w:p w:rsidR="00D86BA2" w:rsidRPr="00683AB3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запасы сырья, материалов, покупных полуфабрикатов и комплектующих изделий, конструкций и деталей, топлива, тары и тарных материалов, запасных частей, прочих м</w:t>
      </w:r>
      <w:r w:rsidRPr="00683AB3">
        <w:rPr>
          <w:sz w:val="24"/>
          <w:szCs w:val="24"/>
        </w:rPr>
        <w:t>а</w:t>
      </w:r>
      <w:r w:rsidRPr="00683AB3">
        <w:rPr>
          <w:sz w:val="24"/>
          <w:szCs w:val="24"/>
        </w:rPr>
        <w:t>териалов, предназначенных для использования в производстве или вы</w:t>
      </w:r>
      <w:r w:rsidRPr="00683AB3">
        <w:rPr>
          <w:sz w:val="24"/>
          <w:szCs w:val="24"/>
        </w:rPr>
        <w:softHyphen/>
        <w:t>полнении работ и услуг;</w:t>
      </w:r>
    </w:p>
    <w:p w:rsidR="00D86BA2" w:rsidRPr="00683AB3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незавершенное производство;</w:t>
      </w:r>
    </w:p>
    <w:p w:rsidR="00D86BA2" w:rsidRPr="00683AB3" w:rsidRDefault="00D86BA2" w:rsidP="005F689B">
      <w:pPr>
        <w:numPr>
          <w:ilvl w:val="0"/>
          <w:numId w:val="9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готовая продукция, товары, предназначенные для продажи в ходе деятельности субъекта.</w:t>
      </w:r>
    </w:p>
    <w:p w:rsidR="005F689B" w:rsidRPr="00683AB3" w:rsidRDefault="005F689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D86BA2" w:rsidRPr="00683AB3" w:rsidRDefault="00D86BA2" w:rsidP="005F689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>Система непрерывного</w:t>
      </w:r>
      <w:r w:rsidR="005F689B" w:rsidRPr="00683AB3">
        <w:rPr>
          <w:b/>
          <w:sz w:val="24"/>
          <w:szCs w:val="24"/>
        </w:rPr>
        <w:t xml:space="preserve"> и </w:t>
      </w:r>
      <w:r w:rsidRPr="00683AB3">
        <w:rPr>
          <w:b/>
          <w:sz w:val="24"/>
          <w:szCs w:val="24"/>
        </w:rPr>
        <w:t>периодического учета за</w:t>
      </w:r>
      <w:r w:rsidRPr="00683AB3">
        <w:rPr>
          <w:b/>
          <w:sz w:val="24"/>
          <w:szCs w:val="24"/>
        </w:rPr>
        <w:softHyphen/>
        <w:t>пасов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Системой непрерыв</w:t>
      </w:r>
      <w:r w:rsidR="005F689B" w:rsidRPr="00683AB3">
        <w:rPr>
          <w:b/>
          <w:i/>
          <w:iCs/>
          <w:sz w:val="24"/>
          <w:szCs w:val="24"/>
        </w:rPr>
        <w:t>ного</w:t>
      </w:r>
      <w:r w:rsidRPr="00683AB3">
        <w:rPr>
          <w:b/>
          <w:i/>
          <w:iCs/>
          <w:sz w:val="24"/>
          <w:szCs w:val="24"/>
        </w:rPr>
        <w:t xml:space="preserve"> учета запасов называется</w:t>
      </w:r>
      <w:r w:rsidRPr="00683AB3">
        <w:rPr>
          <w:i/>
          <w:iCs/>
          <w:sz w:val="24"/>
          <w:szCs w:val="24"/>
        </w:rPr>
        <w:t xml:space="preserve">, </w:t>
      </w:r>
      <w:r w:rsidRPr="00683AB3">
        <w:rPr>
          <w:sz w:val="24"/>
          <w:szCs w:val="24"/>
        </w:rPr>
        <w:t>система, при которой веде</w:t>
      </w:r>
      <w:r w:rsidRPr="00683AB3">
        <w:rPr>
          <w:sz w:val="24"/>
          <w:szCs w:val="24"/>
        </w:rPr>
        <w:t>т</w:t>
      </w:r>
      <w:r w:rsidRPr="00683AB3">
        <w:rPr>
          <w:sz w:val="24"/>
          <w:szCs w:val="24"/>
        </w:rPr>
        <w:t>ся подробное отражение поступле</w:t>
      </w:r>
      <w:r w:rsidRPr="00683AB3">
        <w:rPr>
          <w:sz w:val="24"/>
          <w:szCs w:val="24"/>
        </w:rPr>
        <w:softHyphen/>
        <w:t>ний и выбытий запасов на счетах в момент совершения опера</w:t>
      </w:r>
      <w:r w:rsidRPr="00683AB3">
        <w:rPr>
          <w:sz w:val="24"/>
          <w:szCs w:val="24"/>
        </w:rPr>
        <w:softHyphen/>
        <w:t>ций. В течение всего отчетного периода известно наличие запа</w:t>
      </w:r>
      <w:r w:rsidRPr="00683AB3">
        <w:rPr>
          <w:sz w:val="24"/>
          <w:szCs w:val="24"/>
        </w:rPr>
        <w:softHyphen/>
        <w:t>сов и себестоимость проданных (использованных) запасов, что обеспечивает контроль наличия запасов в л</w:t>
      </w:r>
      <w:r w:rsidRPr="00683AB3">
        <w:rPr>
          <w:sz w:val="24"/>
          <w:szCs w:val="24"/>
        </w:rPr>
        <w:t>ю</w:t>
      </w:r>
      <w:r w:rsidRPr="00683AB3">
        <w:rPr>
          <w:sz w:val="24"/>
          <w:szCs w:val="24"/>
        </w:rPr>
        <w:t>бой момент вре</w:t>
      </w:r>
      <w:r w:rsidRPr="00683AB3">
        <w:rPr>
          <w:sz w:val="24"/>
          <w:szCs w:val="24"/>
        </w:rPr>
        <w:softHyphen/>
        <w:t>мени. Стоимость запасов на конец отчетного периода опреде</w:t>
      </w:r>
      <w:r w:rsidRPr="00683AB3">
        <w:rPr>
          <w:sz w:val="24"/>
          <w:szCs w:val="24"/>
        </w:rPr>
        <w:softHyphen/>
        <w:t>ляется обы</w:t>
      </w:r>
      <w:r w:rsidRPr="00683AB3">
        <w:rPr>
          <w:sz w:val="24"/>
          <w:szCs w:val="24"/>
        </w:rPr>
        <w:t>ч</w:t>
      </w:r>
      <w:r w:rsidRPr="00683AB3">
        <w:rPr>
          <w:sz w:val="24"/>
          <w:szCs w:val="24"/>
        </w:rPr>
        <w:t>ным приемом - путем выведения сальдо по сч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там запасов, сальдо и обороты по счетам учета запасов изменяют</w:t>
      </w:r>
      <w:r w:rsidRPr="00683AB3">
        <w:rPr>
          <w:sz w:val="24"/>
          <w:szCs w:val="24"/>
        </w:rPr>
        <w:softHyphen/>
        <w:t>ся после соверш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ния каждой операции,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При периодической системе учета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ежедневный учет по</w:t>
      </w:r>
      <w:r w:rsidRPr="00683AB3">
        <w:rPr>
          <w:sz w:val="24"/>
          <w:szCs w:val="24"/>
        </w:rPr>
        <w:softHyphen/>
        <w:t>ступления и расх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дования запасов не ведется. Фактическое наличие запасов определяется по результатам инвентар</w:t>
      </w:r>
      <w:r w:rsidRPr="00683AB3">
        <w:rPr>
          <w:sz w:val="24"/>
          <w:szCs w:val="24"/>
        </w:rPr>
        <w:t>и</w:t>
      </w:r>
      <w:r w:rsidRPr="00683AB3">
        <w:rPr>
          <w:sz w:val="24"/>
          <w:szCs w:val="24"/>
        </w:rPr>
        <w:t>зации.</w:t>
      </w:r>
    </w:p>
    <w:p w:rsidR="00D86BA2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 xml:space="preserve">При использовании </w:t>
      </w:r>
      <w:r w:rsidRPr="00683AB3">
        <w:rPr>
          <w:b/>
          <w:i/>
          <w:iCs/>
          <w:sz w:val="24"/>
          <w:szCs w:val="24"/>
        </w:rPr>
        <w:t>метода периодической инвентари</w:t>
      </w:r>
      <w:r w:rsidRPr="00683AB3">
        <w:rPr>
          <w:b/>
          <w:i/>
          <w:iCs/>
          <w:sz w:val="24"/>
          <w:szCs w:val="24"/>
        </w:rPr>
        <w:softHyphen/>
        <w:t>зации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сальдо и оборот по счетам учета запасов изменяются после проведения инвентаризации и определения фа</w:t>
      </w:r>
      <w:r w:rsidRPr="00683AB3">
        <w:rPr>
          <w:sz w:val="24"/>
          <w:szCs w:val="24"/>
        </w:rPr>
        <w:t>к</w:t>
      </w:r>
      <w:r w:rsidRPr="00683AB3">
        <w:rPr>
          <w:sz w:val="24"/>
          <w:szCs w:val="24"/>
        </w:rPr>
        <w:t>тическо</w:t>
      </w:r>
      <w:r w:rsidRPr="00683AB3">
        <w:rPr>
          <w:sz w:val="24"/>
          <w:szCs w:val="24"/>
        </w:rPr>
        <w:softHyphen/>
        <w:t>го наличия товаров.</w:t>
      </w:r>
    </w:p>
    <w:p w:rsidR="00F443FC" w:rsidRPr="00683AB3" w:rsidRDefault="00D86BA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Инвентаризация товарно-материальных запасов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зак</w:t>
      </w:r>
      <w:r w:rsidRPr="00683AB3">
        <w:rPr>
          <w:sz w:val="24"/>
          <w:szCs w:val="24"/>
        </w:rPr>
        <w:softHyphen/>
        <w:t>лючается в проверке их фактического наличия. Для проведения</w:t>
      </w:r>
      <w:r w:rsidR="00E94F95" w:rsidRPr="00683AB3">
        <w:rPr>
          <w:sz w:val="24"/>
          <w:szCs w:val="24"/>
        </w:rPr>
        <w:t xml:space="preserve"> </w:t>
      </w:r>
      <w:r w:rsidR="00F443FC" w:rsidRPr="00683AB3">
        <w:rPr>
          <w:sz w:val="24"/>
          <w:szCs w:val="24"/>
        </w:rPr>
        <w:t>инвентаризации издается приказ и назначается комиссия. Ин</w:t>
      </w:r>
      <w:r w:rsidR="00F443FC" w:rsidRPr="00683AB3">
        <w:rPr>
          <w:sz w:val="24"/>
          <w:szCs w:val="24"/>
        </w:rPr>
        <w:softHyphen/>
        <w:t>вентаризация производится в присутствии материально-ответ</w:t>
      </w:r>
      <w:r w:rsidR="00F443FC" w:rsidRPr="00683AB3">
        <w:rPr>
          <w:sz w:val="24"/>
          <w:szCs w:val="24"/>
        </w:rPr>
        <w:softHyphen/>
        <w:t>ственных лиц, выявленные результаты заносятся в инвентари</w:t>
      </w:r>
      <w:r w:rsidR="00F443FC" w:rsidRPr="00683AB3">
        <w:rPr>
          <w:sz w:val="24"/>
          <w:szCs w:val="24"/>
        </w:rPr>
        <w:softHyphen/>
        <w:t>зационную опись. Инвентаризационная опись по окончании ин</w:t>
      </w:r>
      <w:r w:rsidR="00F443FC" w:rsidRPr="00683AB3">
        <w:rPr>
          <w:sz w:val="24"/>
          <w:szCs w:val="24"/>
        </w:rPr>
        <w:softHyphen/>
        <w:t>вентаризации подписывается всеми членами комиссии и кла</w:t>
      </w:r>
      <w:r w:rsidR="00F443FC" w:rsidRPr="00683AB3">
        <w:rPr>
          <w:sz w:val="24"/>
          <w:szCs w:val="24"/>
        </w:rPr>
        <w:softHyphen/>
        <w:t>довщиком.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До начала инвентаризации кладовщик пишет расписку о том, что все материалы оприходованы или списаны и документы на приход</w:t>
      </w:r>
      <w:r w:rsidR="00E94F95" w:rsidRPr="00683AB3">
        <w:rPr>
          <w:sz w:val="24"/>
          <w:szCs w:val="24"/>
        </w:rPr>
        <w:t xml:space="preserve"> и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расход сданы в бухгалтерию. На выявленные отклоне</w:t>
      </w:r>
      <w:r w:rsidRPr="00683AB3">
        <w:rPr>
          <w:sz w:val="24"/>
          <w:szCs w:val="24"/>
        </w:rPr>
        <w:softHyphen/>
        <w:t>ния (недостачу или излишки) в бухгалтерии з</w:t>
      </w:r>
      <w:r w:rsidRPr="00683AB3">
        <w:rPr>
          <w:sz w:val="24"/>
          <w:szCs w:val="24"/>
        </w:rPr>
        <w:t>а</w:t>
      </w:r>
      <w:r w:rsidRPr="00683AB3">
        <w:rPr>
          <w:sz w:val="24"/>
          <w:szCs w:val="24"/>
        </w:rPr>
        <w:t>полняется сличи</w:t>
      </w:r>
      <w:r w:rsidRPr="00683AB3">
        <w:rPr>
          <w:sz w:val="24"/>
          <w:szCs w:val="24"/>
        </w:rPr>
        <w:softHyphen/>
        <w:t>тельная ведомость.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На основании сличительной ведомости</w:t>
      </w:r>
      <w:r w:rsidR="00E94F95" w:rsidRPr="00683AB3">
        <w:rPr>
          <w:sz w:val="24"/>
          <w:szCs w:val="24"/>
        </w:rPr>
        <w:t xml:space="preserve"> и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решения руководи</w:t>
      </w:r>
      <w:r w:rsidRPr="00683AB3">
        <w:rPr>
          <w:sz w:val="24"/>
          <w:szCs w:val="24"/>
        </w:rPr>
        <w:softHyphen/>
        <w:t>теля организации в бухгалтерии делаются следующие записи: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683AB3">
        <w:rPr>
          <w:sz w:val="24"/>
          <w:szCs w:val="24"/>
        </w:rPr>
        <w:t>Дт</w:t>
      </w:r>
      <w:proofErr w:type="spellEnd"/>
      <w:r w:rsidRPr="00683AB3">
        <w:rPr>
          <w:sz w:val="24"/>
          <w:szCs w:val="24"/>
        </w:rPr>
        <w:t xml:space="preserve"> 1310,</w:t>
      </w:r>
      <w:r w:rsidR="00E94F95" w:rsidRPr="00683AB3">
        <w:rPr>
          <w:sz w:val="24"/>
          <w:szCs w:val="24"/>
        </w:rPr>
        <w:t xml:space="preserve"> </w:t>
      </w:r>
      <w:r w:rsidR="00211A95" w:rsidRPr="00683AB3">
        <w:rPr>
          <w:sz w:val="24"/>
          <w:szCs w:val="24"/>
        </w:rPr>
        <w:t xml:space="preserve">1350 </w:t>
      </w:r>
      <w:proofErr w:type="spellStart"/>
      <w:r w:rsidR="00211A95" w:rsidRPr="00683AB3">
        <w:rPr>
          <w:sz w:val="24"/>
          <w:szCs w:val="24"/>
        </w:rPr>
        <w:t>Кт</w:t>
      </w:r>
      <w:proofErr w:type="spellEnd"/>
      <w:r w:rsidR="00211A95" w:rsidRPr="00683AB3">
        <w:rPr>
          <w:sz w:val="24"/>
          <w:szCs w:val="24"/>
        </w:rPr>
        <w:t xml:space="preserve"> 629</w:t>
      </w:r>
      <w:r w:rsidRPr="00683AB3">
        <w:rPr>
          <w:sz w:val="24"/>
          <w:szCs w:val="24"/>
        </w:rPr>
        <w:t>0 - приходуются излишки материалов, запасов по фа</w:t>
      </w:r>
      <w:r w:rsidRPr="00683AB3">
        <w:rPr>
          <w:sz w:val="24"/>
          <w:szCs w:val="24"/>
        </w:rPr>
        <w:t>к</w:t>
      </w:r>
      <w:r w:rsidRPr="00683AB3">
        <w:rPr>
          <w:sz w:val="24"/>
          <w:szCs w:val="24"/>
        </w:rPr>
        <w:t>тической стоимости;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683AB3">
        <w:rPr>
          <w:sz w:val="24"/>
          <w:szCs w:val="24"/>
        </w:rPr>
        <w:t>Дт</w:t>
      </w:r>
      <w:proofErr w:type="spellEnd"/>
      <w:r w:rsidRPr="00683AB3">
        <w:rPr>
          <w:sz w:val="24"/>
          <w:szCs w:val="24"/>
        </w:rPr>
        <w:t xml:space="preserve"> 7210 </w:t>
      </w:r>
      <w:proofErr w:type="spellStart"/>
      <w:r w:rsidRPr="00683AB3">
        <w:rPr>
          <w:sz w:val="24"/>
          <w:szCs w:val="24"/>
        </w:rPr>
        <w:t>Кт</w:t>
      </w:r>
      <w:proofErr w:type="spellEnd"/>
      <w:r w:rsidRPr="00683AB3">
        <w:rPr>
          <w:sz w:val="24"/>
          <w:szCs w:val="24"/>
        </w:rPr>
        <w:t xml:space="preserve"> 1310,</w:t>
      </w:r>
      <w:r w:rsidR="00E94F95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1350 - списание недостачи материалов в пределах норм ест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ственной убыли;</w:t>
      </w:r>
    </w:p>
    <w:p w:rsidR="00E94F95" w:rsidRPr="00683AB3" w:rsidRDefault="00F443FC" w:rsidP="00211A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683AB3">
        <w:rPr>
          <w:sz w:val="24"/>
          <w:szCs w:val="24"/>
        </w:rPr>
        <w:lastRenderedPageBreak/>
        <w:t>Дт</w:t>
      </w:r>
      <w:proofErr w:type="spellEnd"/>
      <w:r w:rsidR="00E94F95" w:rsidRPr="00683AB3">
        <w:rPr>
          <w:sz w:val="24"/>
          <w:szCs w:val="24"/>
        </w:rPr>
        <w:t xml:space="preserve"> </w:t>
      </w:r>
      <w:r w:rsidR="00211A95" w:rsidRPr="00683AB3">
        <w:rPr>
          <w:sz w:val="24"/>
          <w:szCs w:val="24"/>
        </w:rPr>
        <w:t>1250</w:t>
      </w:r>
      <w:r w:rsidRPr="00683AB3">
        <w:rPr>
          <w:sz w:val="24"/>
          <w:szCs w:val="24"/>
        </w:rPr>
        <w:t xml:space="preserve"> </w:t>
      </w:r>
      <w:proofErr w:type="spellStart"/>
      <w:r w:rsidRPr="00683AB3">
        <w:rPr>
          <w:sz w:val="24"/>
          <w:szCs w:val="24"/>
        </w:rPr>
        <w:t>Кт</w:t>
      </w:r>
      <w:proofErr w:type="spellEnd"/>
      <w:r w:rsidRPr="00683AB3">
        <w:rPr>
          <w:sz w:val="24"/>
          <w:szCs w:val="24"/>
        </w:rPr>
        <w:t xml:space="preserve"> 1310,</w:t>
      </w:r>
      <w:r w:rsidR="00E94F95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1350</w:t>
      </w:r>
      <w:r w:rsidR="00E94F95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-</w:t>
      </w:r>
      <w:r w:rsidR="00E94F95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списывается фактическая стоимость материалов отнесе</w:t>
      </w:r>
      <w:r w:rsidRPr="00683AB3">
        <w:rPr>
          <w:sz w:val="24"/>
          <w:szCs w:val="24"/>
        </w:rPr>
        <w:t>н</w:t>
      </w:r>
      <w:r w:rsidRPr="00683AB3">
        <w:rPr>
          <w:sz w:val="24"/>
          <w:szCs w:val="24"/>
        </w:rPr>
        <w:t xml:space="preserve">ных </w:t>
      </w:r>
      <w:r w:rsidR="00211A95" w:rsidRPr="00683AB3">
        <w:rPr>
          <w:sz w:val="24"/>
          <w:szCs w:val="24"/>
        </w:rPr>
        <w:t>на счет кладовщика.</w:t>
      </w:r>
    </w:p>
    <w:p w:rsidR="00211A95" w:rsidRPr="00683AB3" w:rsidRDefault="00211A95" w:rsidP="00211A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F443FC" w:rsidRPr="00683AB3" w:rsidRDefault="00F443FC" w:rsidP="00E94F9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>Методы оценки запасов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В соответствии с МСФО 2 запасы при приобретении должны оцениваться по наименьшей из двух величин: себестоимости и возможной чистой стоимости ре</w:t>
      </w:r>
      <w:r w:rsidRPr="00683AB3">
        <w:rPr>
          <w:sz w:val="24"/>
          <w:szCs w:val="24"/>
        </w:rPr>
        <w:t>а</w:t>
      </w:r>
      <w:r w:rsidRPr="00683AB3">
        <w:rPr>
          <w:sz w:val="24"/>
          <w:szCs w:val="24"/>
        </w:rPr>
        <w:t>лизации.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Возможная чистая стоимость реализации запасов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рав</w:t>
      </w:r>
      <w:r w:rsidRPr="00683AB3">
        <w:rPr>
          <w:sz w:val="24"/>
          <w:szCs w:val="24"/>
        </w:rPr>
        <w:softHyphen/>
        <w:t>на предполагаемой пр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дажной цене в ходе нормальной деятель</w:t>
      </w:r>
      <w:r w:rsidRPr="00683AB3">
        <w:rPr>
          <w:sz w:val="24"/>
          <w:szCs w:val="24"/>
        </w:rPr>
        <w:softHyphen/>
        <w:t>ности за вычетом затрат на выполнение работ</w:t>
      </w:r>
      <w:r w:rsidR="00357D05" w:rsidRPr="00683AB3">
        <w:rPr>
          <w:sz w:val="24"/>
          <w:szCs w:val="24"/>
        </w:rPr>
        <w:t xml:space="preserve"> и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на организа</w:t>
      </w:r>
      <w:r w:rsidRPr="00683AB3">
        <w:rPr>
          <w:sz w:val="24"/>
          <w:szCs w:val="24"/>
        </w:rPr>
        <w:softHyphen/>
        <w:t>цию продажи.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i/>
          <w:iCs/>
          <w:sz w:val="24"/>
          <w:szCs w:val="24"/>
        </w:rPr>
        <w:t>Себестоимость запасов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складывается из трех элементов:</w:t>
      </w:r>
    </w:p>
    <w:p w:rsidR="00F443FC" w:rsidRPr="00683AB3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затраты на приобретение (цена покупки, пошлина на ввоз, комиссионные возн</w:t>
      </w:r>
      <w:r w:rsidRPr="00683AB3">
        <w:rPr>
          <w:sz w:val="24"/>
          <w:szCs w:val="24"/>
        </w:rPr>
        <w:t>а</w:t>
      </w:r>
      <w:r w:rsidRPr="00683AB3">
        <w:rPr>
          <w:sz w:val="24"/>
          <w:szCs w:val="24"/>
        </w:rPr>
        <w:t>граждения, уплаченные снабженческим организациям, транспортно-заготовительные ра</w:t>
      </w:r>
      <w:r w:rsidRPr="00683AB3">
        <w:rPr>
          <w:sz w:val="24"/>
          <w:szCs w:val="24"/>
        </w:rPr>
        <w:t>с</w:t>
      </w:r>
      <w:r w:rsidRPr="00683AB3">
        <w:rPr>
          <w:sz w:val="24"/>
          <w:szCs w:val="24"/>
        </w:rPr>
        <w:t>ходы)</w:t>
      </w:r>
    </w:p>
    <w:p w:rsidR="00F443FC" w:rsidRPr="00683AB3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затраты на переработку (прямые и накладные производ</w:t>
      </w:r>
      <w:r w:rsidRPr="00683AB3">
        <w:rPr>
          <w:sz w:val="24"/>
          <w:szCs w:val="24"/>
        </w:rPr>
        <w:softHyphen/>
        <w:t>ственные затраты)</w:t>
      </w:r>
    </w:p>
    <w:p w:rsidR="00F443FC" w:rsidRPr="00683AB3" w:rsidRDefault="00F443FC" w:rsidP="00357D05">
      <w:pPr>
        <w:numPr>
          <w:ilvl w:val="0"/>
          <w:numId w:val="10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прочие затраты (торговые скидки, возврат переплат и т.д.).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По МСФО 2 «Запасы» себестоимость запасов при их исполь</w:t>
      </w:r>
      <w:r w:rsidRPr="00683AB3">
        <w:rPr>
          <w:sz w:val="24"/>
          <w:szCs w:val="24"/>
        </w:rPr>
        <w:softHyphen/>
        <w:t>зовании на произво</w:t>
      </w:r>
      <w:r w:rsidRPr="00683AB3">
        <w:rPr>
          <w:sz w:val="24"/>
          <w:szCs w:val="24"/>
        </w:rPr>
        <w:t>д</w:t>
      </w:r>
      <w:r w:rsidRPr="00683AB3">
        <w:rPr>
          <w:sz w:val="24"/>
          <w:szCs w:val="24"/>
        </w:rPr>
        <w:t>ство продукции определяется одним из методов: средневзвешенной стоимости, специф</w:t>
      </w:r>
      <w:r w:rsidRPr="00683AB3">
        <w:rPr>
          <w:sz w:val="24"/>
          <w:szCs w:val="24"/>
        </w:rPr>
        <w:t>и</w:t>
      </w:r>
      <w:r w:rsidRPr="00683AB3">
        <w:rPr>
          <w:sz w:val="24"/>
          <w:szCs w:val="24"/>
        </w:rPr>
        <w:t>ческой иден</w:t>
      </w:r>
      <w:r w:rsidRPr="00683AB3">
        <w:rPr>
          <w:sz w:val="24"/>
          <w:szCs w:val="24"/>
        </w:rPr>
        <w:softHyphen/>
        <w:t>тификации, по стоимости первых покупок (ФИФО).</w:t>
      </w:r>
    </w:p>
    <w:p w:rsidR="00357D05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 xml:space="preserve">- </w:t>
      </w:r>
      <w:r w:rsidR="00357D05" w:rsidRPr="00683AB3">
        <w:rPr>
          <w:b/>
          <w:sz w:val="24"/>
          <w:szCs w:val="24"/>
        </w:rPr>
        <w:t xml:space="preserve">Метод  </w:t>
      </w:r>
      <w:r w:rsidRPr="00683AB3">
        <w:rPr>
          <w:b/>
          <w:sz w:val="24"/>
          <w:szCs w:val="24"/>
        </w:rPr>
        <w:t xml:space="preserve">средневзвешенной стоимости 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Средневзвешенная цена = стоимость запасов (поступление</w:t>
      </w:r>
      <w:r w:rsidR="00357D05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+</w:t>
      </w:r>
      <w:r w:rsidR="00357D05" w:rsidRPr="00683AB3">
        <w:rPr>
          <w:sz w:val="24"/>
          <w:szCs w:val="24"/>
        </w:rPr>
        <w:t xml:space="preserve"> </w:t>
      </w:r>
      <w:r w:rsidRPr="00683AB3">
        <w:rPr>
          <w:sz w:val="24"/>
          <w:szCs w:val="24"/>
        </w:rPr>
        <w:t>остаток) деленное на количество запасов (остаток + поступ</w:t>
      </w:r>
      <w:r w:rsidRPr="00683AB3">
        <w:rPr>
          <w:sz w:val="24"/>
          <w:szCs w:val="24"/>
        </w:rPr>
        <w:softHyphen/>
        <w:t>ления). Полученная средневзвешенная цена умнож</w:t>
      </w:r>
      <w:r w:rsidRPr="00683AB3">
        <w:rPr>
          <w:sz w:val="24"/>
          <w:szCs w:val="24"/>
        </w:rPr>
        <w:t>а</w:t>
      </w:r>
      <w:r w:rsidRPr="00683AB3">
        <w:rPr>
          <w:sz w:val="24"/>
          <w:szCs w:val="24"/>
        </w:rPr>
        <w:t xml:space="preserve">ется на </w:t>
      </w:r>
      <w:proofErr w:type="gramStart"/>
      <w:r w:rsidRPr="00683AB3">
        <w:rPr>
          <w:sz w:val="24"/>
          <w:szCs w:val="24"/>
        </w:rPr>
        <w:t>ко</w:t>
      </w:r>
      <w:r w:rsidRPr="00683AB3">
        <w:rPr>
          <w:sz w:val="24"/>
          <w:szCs w:val="24"/>
        </w:rPr>
        <w:softHyphen/>
        <w:t>личество использованных на</w:t>
      </w:r>
      <w:proofErr w:type="gramEnd"/>
      <w:r w:rsidRPr="00683AB3">
        <w:rPr>
          <w:sz w:val="24"/>
          <w:szCs w:val="24"/>
        </w:rPr>
        <w:t xml:space="preserve"> производство продукции мат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ри</w:t>
      </w:r>
      <w:r w:rsidRPr="00683AB3">
        <w:rPr>
          <w:sz w:val="24"/>
          <w:szCs w:val="24"/>
        </w:rPr>
        <w:softHyphen/>
        <w:t>алов.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-</w:t>
      </w:r>
      <w:r w:rsidRPr="00683AB3">
        <w:rPr>
          <w:b/>
          <w:sz w:val="24"/>
          <w:szCs w:val="24"/>
        </w:rPr>
        <w:t xml:space="preserve"> </w:t>
      </w:r>
      <w:proofErr w:type="spellStart"/>
      <w:r w:rsidRPr="00683AB3">
        <w:rPr>
          <w:b/>
          <w:i/>
          <w:iCs/>
          <w:sz w:val="24"/>
          <w:szCs w:val="24"/>
        </w:rPr>
        <w:t>Фифо</w:t>
      </w:r>
      <w:proofErr w:type="spellEnd"/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- предполагает списание материалов по себестои</w:t>
      </w:r>
      <w:r w:rsidRPr="00683AB3">
        <w:rPr>
          <w:sz w:val="24"/>
          <w:szCs w:val="24"/>
        </w:rPr>
        <w:softHyphen/>
        <w:t>мости первых в о</w:t>
      </w:r>
      <w:r w:rsidRPr="00683AB3">
        <w:rPr>
          <w:sz w:val="24"/>
          <w:szCs w:val="24"/>
        </w:rPr>
        <w:t>т</w:t>
      </w:r>
      <w:r w:rsidRPr="00683AB3">
        <w:rPr>
          <w:sz w:val="24"/>
          <w:szCs w:val="24"/>
        </w:rPr>
        <w:t xml:space="preserve">четном периоде закупок с учетом стоимости материалов, числящихся в учете на начало отчетного периода. Метод </w:t>
      </w:r>
      <w:r w:rsidRPr="00683AB3">
        <w:rPr>
          <w:b/>
          <w:i/>
          <w:iCs/>
          <w:sz w:val="24"/>
          <w:szCs w:val="24"/>
        </w:rPr>
        <w:t>ФИФО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означает: первым поступил - первым продан (ре</w:t>
      </w:r>
      <w:r w:rsidRPr="00683AB3">
        <w:rPr>
          <w:sz w:val="24"/>
          <w:szCs w:val="24"/>
        </w:rPr>
        <w:softHyphen/>
        <w:t>ализован)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b/>
          <w:sz w:val="24"/>
          <w:szCs w:val="24"/>
        </w:rPr>
        <w:t>-</w:t>
      </w:r>
      <w:r w:rsidRPr="00683AB3">
        <w:rPr>
          <w:b/>
          <w:i/>
          <w:iCs/>
          <w:sz w:val="24"/>
          <w:szCs w:val="24"/>
        </w:rPr>
        <w:t>Специфической идентификации</w:t>
      </w:r>
      <w:r w:rsidRPr="00683AB3">
        <w:rPr>
          <w:i/>
          <w:iCs/>
          <w:sz w:val="24"/>
          <w:szCs w:val="24"/>
        </w:rPr>
        <w:t xml:space="preserve"> </w:t>
      </w:r>
      <w:r w:rsidRPr="00683AB3">
        <w:rPr>
          <w:sz w:val="24"/>
          <w:szCs w:val="24"/>
        </w:rPr>
        <w:t>- предполагает оценку по фактической стоим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 xml:space="preserve">сти каждой партии, применяется в </w:t>
      </w:r>
      <w:r w:rsidR="00357D05" w:rsidRPr="00683AB3">
        <w:rPr>
          <w:sz w:val="24"/>
          <w:szCs w:val="24"/>
        </w:rPr>
        <w:t>организациях,</w:t>
      </w:r>
      <w:r w:rsidRPr="00683AB3">
        <w:rPr>
          <w:sz w:val="24"/>
          <w:szCs w:val="24"/>
        </w:rPr>
        <w:t xml:space="preserve"> с небольшой номенклат</w:t>
      </w:r>
      <w:r w:rsidRPr="00683AB3">
        <w:rPr>
          <w:sz w:val="24"/>
          <w:szCs w:val="24"/>
        </w:rPr>
        <w:t>у</w:t>
      </w:r>
      <w:r w:rsidRPr="00683AB3">
        <w:rPr>
          <w:sz w:val="24"/>
          <w:szCs w:val="24"/>
        </w:rPr>
        <w:t>рой материалов предназна</w:t>
      </w:r>
      <w:r w:rsidRPr="00683AB3">
        <w:rPr>
          <w:sz w:val="24"/>
          <w:szCs w:val="24"/>
        </w:rPr>
        <w:softHyphen/>
        <w:t>ченных для специальных заказов. Использование данн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го ме</w:t>
      </w:r>
      <w:r w:rsidRPr="00683AB3">
        <w:rPr>
          <w:sz w:val="24"/>
          <w:szCs w:val="24"/>
        </w:rPr>
        <w:softHyphen/>
        <w:t>тода требует четко налаженного учета ценностей по партиям. Метод специфической идентификации предп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лагает расчет сто</w:t>
      </w:r>
      <w:r w:rsidRPr="00683AB3">
        <w:rPr>
          <w:sz w:val="24"/>
          <w:szCs w:val="24"/>
        </w:rPr>
        <w:softHyphen/>
        <w:t>имости единицы материалов, к</w:t>
      </w:r>
      <w:r w:rsidRPr="00683AB3">
        <w:rPr>
          <w:sz w:val="24"/>
          <w:szCs w:val="24"/>
        </w:rPr>
        <w:t>о</w:t>
      </w:r>
      <w:r w:rsidRPr="00683AB3">
        <w:rPr>
          <w:sz w:val="24"/>
          <w:szCs w:val="24"/>
        </w:rPr>
        <w:t>торые обычно не являются вза</w:t>
      </w:r>
      <w:r w:rsidRPr="00683AB3">
        <w:rPr>
          <w:sz w:val="24"/>
          <w:szCs w:val="24"/>
        </w:rPr>
        <w:softHyphen/>
        <w:t>имозаменяемыми и предназначены для специальных проектов и заказов.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Выбор метода оценки устанавливается в учетной политике субъекта. Изменить м</w:t>
      </w:r>
      <w:r w:rsidRPr="00683AB3">
        <w:rPr>
          <w:sz w:val="24"/>
          <w:szCs w:val="24"/>
        </w:rPr>
        <w:t>е</w:t>
      </w:r>
      <w:r w:rsidRPr="00683AB3">
        <w:rPr>
          <w:sz w:val="24"/>
          <w:szCs w:val="24"/>
        </w:rPr>
        <w:t>тод возможно только в том случае, если имеются серьезные основания, при этом причины перехода на новый метод должны быть объяснены в пояснительной запис</w:t>
      </w:r>
      <w:r w:rsidRPr="00683AB3">
        <w:rPr>
          <w:sz w:val="24"/>
          <w:szCs w:val="24"/>
        </w:rPr>
        <w:softHyphen/>
        <w:t>ке к годовой финансовой отчетности.</w:t>
      </w:r>
    </w:p>
    <w:p w:rsidR="00F443FC" w:rsidRPr="00683AB3" w:rsidRDefault="00F443F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683AB3">
        <w:rPr>
          <w:sz w:val="24"/>
          <w:szCs w:val="24"/>
        </w:rPr>
        <w:t>Рассмотрим недостатки и преимущества различных методов оценки материалов (сравнение методов):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693"/>
        <w:gridCol w:w="2552"/>
        <w:gridCol w:w="2799"/>
      </w:tblGrid>
      <w:tr w:rsidR="00D4440F" w:rsidRPr="00683AB3" w:rsidTr="00A4483E">
        <w:tc>
          <w:tcPr>
            <w:tcW w:w="1526" w:type="dxa"/>
            <w:vAlign w:val="center"/>
          </w:tcPr>
          <w:p w:rsidR="00D4440F" w:rsidRPr="00683AB3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683AB3">
              <w:rPr>
                <w:sz w:val="24"/>
                <w:szCs w:val="24"/>
              </w:rPr>
              <w:t>Фифо</w:t>
            </w:r>
            <w:proofErr w:type="spellEnd"/>
          </w:p>
          <w:p w:rsidR="00D4440F" w:rsidRPr="00683AB3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Средневзвешенная стоимость</w:t>
            </w:r>
          </w:p>
        </w:tc>
        <w:tc>
          <w:tcPr>
            <w:tcW w:w="2799" w:type="dxa"/>
            <w:vAlign w:val="center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Специфическая идент</w:t>
            </w:r>
            <w:r w:rsidRPr="00683AB3">
              <w:rPr>
                <w:sz w:val="24"/>
                <w:szCs w:val="24"/>
              </w:rPr>
              <w:t>и</w:t>
            </w:r>
            <w:r w:rsidRPr="00683AB3">
              <w:rPr>
                <w:sz w:val="24"/>
                <w:szCs w:val="24"/>
              </w:rPr>
              <w:t>фикация</w:t>
            </w:r>
          </w:p>
        </w:tc>
      </w:tr>
      <w:tr w:rsidR="00D4440F" w:rsidRPr="00683AB3" w:rsidTr="00A4483E">
        <w:tc>
          <w:tcPr>
            <w:tcW w:w="1526" w:type="dxa"/>
            <w:vAlign w:val="center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недос</w:t>
            </w:r>
            <w:r w:rsidRPr="00683AB3">
              <w:rPr>
                <w:sz w:val="24"/>
                <w:szCs w:val="24"/>
              </w:rPr>
              <w:softHyphen/>
              <w:t>татки</w:t>
            </w:r>
          </w:p>
          <w:p w:rsidR="00D4440F" w:rsidRPr="00683AB3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4440F" w:rsidRPr="00683AB3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Приводит к уста</w:t>
            </w:r>
            <w:r w:rsidRPr="00683AB3">
              <w:rPr>
                <w:sz w:val="24"/>
                <w:szCs w:val="24"/>
              </w:rPr>
              <w:softHyphen/>
              <w:t>ревшим произ</w:t>
            </w:r>
            <w:r w:rsidRPr="00683AB3">
              <w:rPr>
                <w:sz w:val="24"/>
                <w:szCs w:val="24"/>
              </w:rPr>
              <w:softHyphen/>
              <w:t>водственным за</w:t>
            </w:r>
            <w:r w:rsidRPr="00683AB3">
              <w:rPr>
                <w:sz w:val="24"/>
                <w:szCs w:val="24"/>
              </w:rPr>
              <w:softHyphen/>
              <w:t>тратам, завышает прибыль и усложняет учет запасов</w:t>
            </w:r>
          </w:p>
        </w:tc>
        <w:tc>
          <w:tcPr>
            <w:tcW w:w="2552" w:type="dxa"/>
          </w:tcPr>
          <w:p w:rsidR="00D4440F" w:rsidRPr="00683AB3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Приводит к оценкам запасов и произво</w:t>
            </w:r>
            <w:r w:rsidRPr="00683AB3">
              <w:rPr>
                <w:sz w:val="24"/>
                <w:szCs w:val="24"/>
              </w:rPr>
              <w:t>д</w:t>
            </w:r>
            <w:r w:rsidRPr="00683AB3">
              <w:rPr>
                <w:sz w:val="24"/>
                <w:szCs w:val="24"/>
              </w:rPr>
              <w:t>ствен</w:t>
            </w:r>
            <w:r w:rsidRPr="00683AB3">
              <w:rPr>
                <w:sz w:val="24"/>
                <w:szCs w:val="24"/>
              </w:rPr>
              <w:softHyphen/>
              <w:t>ных затрат, от</w:t>
            </w:r>
            <w:r w:rsidRPr="00683AB3">
              <w:rPr>
                <w:sz w:val="24"/>
                <w:szCs w:val="24"/>
              </w:rPr>
              <w:softHyphen/>
              <w:t>личным от реальных значений</w:t>
            </w:r>
          </w:p>
        </w:tc>
        <w:tc>
          <w:tcPr>
            <w:tcW w:w="2799" w:type="dxa"/>
          </w:tcPr>
          <w:p w:rsidR="00D4440F" w:rsidRPr="00683AB3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Трудоемкий про</w:t>
            </w:r>
            <w:r w:rsidRPr="00683AB3">
              <w:rPr>
                <w:sz w:val="24"/>
                <w:szCs w:val="24"/>
              </w:rPr>
              <w:softHyphen/>
              <w:t>цесс проведения инвентар</w:t>
            </w:r>
            <w:r w:rsidRPr="00683AB3">
              <w:rPr>
                <w:sz w:val="24"/>
                <w:szCs w:val="24"/>
              </w:rPr>
              <w:t>и</w:t>
            </w:r>
            <w:r w:rsidRPr="00683AB3">
              <w:rPr>
                <w:sz w:val="24"/>
                <w:szCs w:val="24"/>
              </w:rPr>
              <w:t>зации, приводит  к до</w:t>
            </w:r>
            <w:r w:rsidRPr="00683AB3">
              <w:rPr>
                <w:sz w:val="24"/>
                <w:szCs w:val="24"/>
              </w:rPr>
              <w:softHyphen/>
              <w:t>полнительным з</w:t>
            </w:r>
            <w:r w:rsidRPr="00683AB3">
              <w:rPr>
                <w:sz w:val="24"/>
                <w:szCs w:val="24"/>
              </w:rPr>
              <w:t>а</w:t>
            </w:r>
            <w:r w:rsidRPr="00683AB3">
              <w:rPr>
                <w:sz w:val="24"/>
                <w:szCs w:val="24"/>
              </w:rPr>
              <w:t>тратам</w:t>
            </w:r>
          </w:p>
        </w:tc>
      </w:tr>
      <w:tr w:rsidR="00D4440F" w:rsidRPr="00683AB3" w:rsidTr="00A4483E">
        <w:tc>
          <w:tcPr>
            <w:tcW w:w="1526" w:type="dxa"/>
            <w:vAlign w:val="center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преимущ</w:t>
            </w:r>
            <w:r w:rsidRPr="00683AB3">
              <w:rPr>
                <w:sz w:val="24"/>
                <w:szCs w:val="24"/>
              </w:rPr>
              <w:t>е</w:t>
            </w:r>
            <w:r w:rsidRPr="00683AB3">
              <w:rPr>
                <w:sz w:val="24"/>
                <w:szCs w:val="24"/>
              </w:rPr>
              <w:t>ства</w:t>
            </w:r>
          </w:p>
          <w:p w:rsidR="00D4440F" w:rsidRPr="00683AB3" w:rsidRDefault="00D4440F" w:rsidP="00A4483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Производит реалист</w:t>
            </w:r>
            <w:r w:rsidRPr="00683AB3">
              <w:rPr>
                <w:sz w:val="24"/>
                <w:szCs w:val="24"/>
              </w:rPr>
              <w:t>и</w:t>
            </w:r>
            <w:r w:rsidRPr="00683AB3">
              <w:rPr>
                <w:sz w:val="24"/>
                <w:szCs w:val="24"/>
              </w:rPr>
              <w:t>ческую оценку ТМЗ</w:t>
            </w:r>
          </w:p>
          <w:p w:rsidR="00D4440F" w:rsidRPr="00683AB3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D4440F" w:rsidRPr="00683AB3" w:rsidRDefault="00D4440F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683AB3">
              <w:rPr>
                <w:sz w:val="24"/>
                <w:szCs w:val="24"/>
              </w:rPr>
              <w:t>Прост</w:t>
            </w:r>
            <w:proofErr w:type="gramEnd"/>
            <w:r w:rsidRPr="00683AB3">
              <w:rPr>
                <w:sz w:val="24"/>
                <w:szCs w:val="24"/>
              </w:rPr>
              <w:t xml:space="preserve"> в примене</w:t>
            </w:r>
            <w:r w:rsidRPr="00683AB3">
              <w:rPr>
                <w:sz w:val="24"/>
                <w:szCs w:val="24"/>
              </w:rPr>
              <w:softHyphen/>
              <w:t>нии, количество расчетов мини</w:t>
            </w:r>
            <w:r w:rsidRPr="00683AB3">
              <w:rPr>
                <w:sz w:val="24"/>
                <w:szCs w:val="24"/>
              </w:rPr>
              <w:softHyphen/>
              <w:t>мально</w:t>
            </w:r>
          </w:p>
        </w:tc>
        <w:tc>
          <w:tcPr>
            <w:tcW w:w="2799" w:type="dxa"/>
          </w:tcPr>
          <w:p w:rsidR="00D4440F" w:rsidRPr="00683AB3" w:rsidRDefault="00D4440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Приводит к ре</w:t>
            </w:r>
            <w:r w:rsidRPr="00683AB3">
              <w:rPr>
                <w:sz w:val="24"/>
                <w:szCs w:val="24"/>
              </w:rPr>
              <w:softHyphen/>
              <w:t>альной оценке запасов и пр</w:t>
            </w:r>
            <w:r w:rsidRPr="00683AB3">
              <w:rPr>
                <w:sz w:val="24"/>
                <w:szCs w:val="24"/>
              </w:rPr>
              <w:t>о</w:t>
            </w:r>
            <w:r w:rsidRPr="00683AB3">
              <w:rPr>
                <w:sz w:val="24"/>
                <w:szCs w:val="24"/>
              </w:rPr>
              <w:t>из</w:t>
            </w:r>
            <w:r w:rsidRPr="00683AB3">
              <w:rPr>
                <w:sz w:val="24"/>
                <w:szCs w:val="24"/>
              </w:rPr>
              <w:softHyphen/>
              <w:t>водственных затрат</w:t>
            </w:r>
          </w:p>
        </w:tc>
      </w:tr>
    </w:tbl>
    <w:p w:rsidR="00421DA3" w:rsidRPr="00683AB3" w:rsidRDefault="00421DA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7F2283" w:rsidRPr="00683AB3" w:rsidRDefault="007F228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683AB3">
        <w:rPr>
          <w:b/>
          <w:sz w:val="24"/>
          <w:szCs w:val="24"/>
        </w:rPr>
        <w:t>Методы оценки товарно-материальных запасов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2976"/>
        <w:gridCol w:w="2658"/>
      </w:tblGrid>
      <w:tr w:rsidR="007F2283" w:rsidRPr="00683AB3" w:rsidTr="00A4483E">
        <w:tc>
          <w:tcPr>
            <w:tcW w:w="3936" w:type="dxa"/>
            <w:vAlign w:val="center"/>
          </w:tcPr>
          <w:p w:rsidR="007F2283" w:rsidRPr="00683AB3" w:rsidRDefault="007F2283" w:rsidP="00A4483E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83AB3">
              <w:rPr>
                <w:b/>
                <w:sz w:val="24"/>
                <w:szCs w:val="24"/>
              </w:rPr>
              <w:t>Метод средневзвешенной стоим</w:t>
            </w:r>
            <w:r w:rsidRPr="00683AB3">
              <w:rPr>
                <w:b/>
                <w:sz w:val="24"/>
                <w:szCs w:val="24"/>
              </w:rPr>
              <w:t>о</w:t>
            </w:r>
            <w:r w:rsidRPr="00683AB3">
              <w:rPr>
                <w:b/>
                <w:sz w:val="24"/>
                <w:szCs w:val="24"/>
              </w:rPr>
              <w:t>сти</w:t>
            </w:r>
          </w:p>
        </w:tc>
        <w:tc>
          <w:tcPr>
            <w:tcW w:w="2976" w:type="dxa"/>
            <w:vAlign w:val="center"/>
          </w:tcPr>
          <w:p w:rsidR="007F2283" w:rsidRPr="00683AB3" w:rsidRDefault="007F2283" w:rsidP="00A4483E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83AB3">
              <w:rPr>
                <w:b/>
                <w:sz w:val="24"/>
                <w:szCs w:val="24"/>
              </w:rPr>
              <w:t>Метод  ФИФО</w:t>
            </w:r>
          </w:p>
        </w:tc>
        <w:tc>
          <w:tcPr>
            <w:tcW w:w="2658" w:type="dxa"/>
          </w:tcPr>
          <w:p w:rsidR="007F2283" w:rsidRPr="00683AB3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83AB3">
              <w:rPr>
                <w:b/>
                <w:sz w:val="24"/>
                <w:szCs w:val="24"/>
              </w:rPr>
              <w:t>Метод специфич</w:t>
            </w:r>
            <w:r w:rsidRPr="00683AB3">
              <w:rPr>
                <w:b/>
                <w:sz w:val="24"/>
                <w:szCs w:val="24"/>
              </w:rPr>
              <w:t>е</w:t>
            </w:r>
            <w:r w:rsidRPr="00683AB3">
              <w:rPr>
                <w:b/>
                <w:sz w:val="24"/>
                <w:szCs w:val="24"/>
              </w:rPr>
              <w:t>ской идентифик</w:t>
            </w:r>
            <w:r w:rsidRPr="00683AB3">
              <w:rPr>
                <w:b/>
                <w:sz w:val="24"/>
                <w:szCs w:val="24"/>
              </w:rPr>
              <w:t>а</w:t>
            </w:r>
            <w:r w:rsidRPr="00683AB3">
              <w:rPr>
                <w:b/>
                <w:sz w:val="24"/>
                <w:szCs w:val="24"/>
              </w:rPr>
              <w:t>ции</w:t>
            </w:r>
          </w:p>
        </w:tc>
      </w:tr>
      <w:tr w:rsidR="007F2283" w:rsidRPr="00683AB3" w:rsidTr="00A4483E">
        <w:tc>
          <w:tcPr>
            <w:tcW w:w="3936" w:type="dxa"/>
          </w:tcPr>
          <w:p w:rsidR="007F2283" w:rsidRPr="00683AB3" w:rsidRDefault="007F2283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lastRenderedPageBreak/>
              <w:t>Метод средневзвешенной стоим</w:t>
            </w:r>
            <w:r w:rsidRPr="00683AB3">
              <w:rPr>
                <w:sz w:val="24"/>
                <w:szCs w:val="24"/>
              </w:rPr>
              <w:t>о</w:t>
            </w:r>
            <w:r w:rsidRPr="00683AB3">
              <w:rPr>
                <w:sz w:val="24"/>
                <w:szCs w:val="24"/>
              </w:rPr>
              <w:t>сти выравнивает влияние р</w:t>
            </w:r>
            <w:r w:rsidRPr="00683AB3">
              <w:rPr>
                <w:sz w:val="24"/>
                <w:szCs w:val="24"/>
              </w:rPr>
              <w:t>о</w:t>
            </w:r>
            <w:r w:rsidRPr="00683AB3">
              <w:rPr>
                <w:sz w:val="24"/>
                <w:szCs w:val="24"/>
              </w:rPr>
              <w:t>ста и снижения стоимости, так как на с</w:t>
            </w:r>
            <w:r w:rsidRPr="00683AB3">
              <w:rPr>
                <w:sz w:val="24"/>
                <w:szCs w:val="24"/>
              </w:rPr>
              <w:t>е</w:t>
            </w:r>
            <w:r w:rsidRPr="00683AB3">
              <w:rPr>
                <w:sz w:val="24"/>
                <w:szCs w:val="24"/>
              </w:rPr>
              <w:t>бе</w:t>
            </w:r>
            <w:r w:rsidRPr="00683AB3">
              <w:rPr>
                <w:sz w:val="24"/>
                <w:szCs w:val="24"/>
              </w:rPr>
              <w:softHyphen/>
              <w:t>стоимость реализованных тов</w:t>
            </w:r>
            <w:r w:rsidRPr="00683AB3">
              <w:rPr>
                <w:sz w:val="24"/>
                <w:szCs w:val="24"/>
              </w:rPr>
              <w:t>а</w:t>
            </w:r>
            <w:r w:rsidRPr="00683AB3">
              <w:rPr>
                <w:sz w:val="24"/>
                <w:szCs w:val="24"/>
              </w:rPr>
              <w:t>ров и стоимость з</w:t>
            </w:r>
            <w:r w:rsidRPr="00683AB3">
              <w:rPr>
                <w:sz w:val="24"/>
                <w:szCs w:val="24"/>
              </w:rPr>
              <w:t>а</w:t>
            </w:r>
            <w:r w:rsidRPr="00683AB3">
              <w:rPr>
                <w:sz w:val="24"/>
                <w:szCs w:val="24"/>
              </w:rPr>
              <w:t>па</w:t>
            </w:r>
            <w:r w:rsidRPr="00683AB3">
              <w:rPr>
                <w:sz w:val="24"/>
                <w:szCs w:val="24"/>
              </w:rPr>
              <w:softHyphen/>
              <w:t>сов на конец периода влияют все цены, по кото</w:t>
            </w:r>
            <w:r w:rsidRPr="00683AB3">
              <w:rPr>
                <w:sz w:val="24"/>
                <w:szCs w:val="24"/>
              </w:rPr>
              <w:softHyphen/>
              <w:t>рым совершались покупки в теч</w:t>
            </w:r>
            <w:r w:rsidRPr="00683AB3">
              <w:rPr>
                <w:sz w:val="24"/>
                <w:szCs w:val="24"/>
              </w:rPr>
              <w:t>е</w:t>
            </w:r>
            <w:r w:rsidRPr="00683AB3">
              <w:rPr>
                <w:sz w:val="24"/>
                <w:szCs w:val="24"/>
              </w:rPr>
              <w:t>ние периода и стои</w:t>
            </w:r>
            <w:r w:rsidRPr="00683AB3">
              <w:rPr>
                <w:sz w:val="24"/>
                <w:szCs w:val="24"/>
              </w:rPr>
              <w:softHyphen/>
              <w:t>мость начальных запасов.</w:t>
            </w:r>
          </w:p>
        </w:tc>
        <w:tc>
          <w:tcPr>
            <w:tcW w:w="2976" w:type="dxa"/>
          </w:tcPr>
          <w:p w:rsidR="007F2283" w:rsidRPr="00683AB3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В период инфля</w:t>
            </w:r>
            <w:r w:rsidRPr="00683AB3">
              <w:rPr>
                <w:sz w:val="24"/>
                <w:szCs w:val="24"/>
              </w:rPr>
              <w:softHyphen/>
              <w:t>ции пр</w:t>
            </w:r>
            <w:r w:rsidRPr="00683AB3">
              <w:rPr>
                <w:sz w:val="24"/>
                <w:szCs w:val="24"/>
              </w:rPr>
              <w:t>и</w:t>
            </w:r>
            <w:r w:rsidRPr="00683AB3">
              <w:rPr>
                <w:sz w:val="24"/>
                <w:szCs w:val="24"/>
              </w:rPr>
              <w:t>менение метода ФИФО приводит к наи</w:t>
            </w:r>
            <w:r w:rsidRPr="00683AB3">
              <w:rPr>
                <w:sz w:val="24"/>
                <w:szCs w:val="24"/>
              </w:rPr>
              <w:softHyphen/>
              <w:t>более в</w:t>
            </w:r>
            <w:r w:rsidRPr="00683AB3">
              <w:rPr>
                <w:sz w:val="24"/>
                <w:szCs w:val="24"/>
              </w:rPr>
              <w:t>ы</w:t>
            </w:r>
            <w:r w:rsidRPr="00683AB3">
              <w:rPr>
                <w:sz w:val="24"/>
                <w:szCs w:val="24"/>
              </w:rPr>
              <w:t>сокому уровню чистого дохода, в период дефл</w:t>
            </w:r>
            <w:r w:rsidRPr="00683AB3">
              <w:rPr>
                <w:sz w:val="24"/>
                <w:szCs w:val="24"/>
              </w:rPr>
              <w:t>я</w:t>
            </w:r>
            <w:r w:rsidRPr="00683AB3">
              <w:rPr>
                <w:sz w:val="24"/>
                <w:szCs w:val="24"/>
              </w:rPr>
              <w:t>ции при</w:t>
            </w:r>
            <w:r w:rsidRPr="00683AB3">
              <w:rPr>
                <w:sz w:val="24"/>
                <w:szCs w:val="24"/>
              </w:rPr>
              <w:softHyphen/>
              <w:t>водит к наиболее низкому уро</w:t>
            </w:r>
            <w:r w:rsidRPr="00683AB3">
              <w:rPr>
                <w:sz w:val="24"/>
                <w:szCs w:val="24"/>
              </w:rPr>
              <w:t>в</w:t>
            </w:r>
            <w:r w:rsidRPr="00683AB3">
              <w:rPr>
                <w:sz w:val="24"/>
                <w:szCs w:val="24"/>
              </w:rPr>
              <w:t>ню чистого дохода.</w:t>
            </w:r>
          </w:p>
          <w:p w:rsidR="007F2283" w:rsidRPr="00683AB3" w:rsidRDefault="007F2283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658" w:type="dxa"/>
          </w:tcPr>
          <w:p w:rsidR="007F2283" w:rsidRPr="00683AB3" w:rsidRDefault="007F22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83AB3">
              <w:rPr>
                <w:sz w:val="24"/>
                <w:szCs w:val="24"/>
              </w:rPr>
              <w:t>Позволяет наи</w:t>
            </w:r>
            <w:r w:rsidRPr="00683AB3">
              <w:rPr>
                <w:sz w:val="24"/>
                <w:szCs w:val="24"/>
              </w:rPr>
              <w:softHyphen/>
              <w:t>более точно оп</w:t>
            </w:r>
            <w:r w:rsidRPr="00683AB3">
              <w:rPr>
                <w:sz w:val="24"/>
                <w:szCs w:val="24"/>
              </w:rPr>
              <w:softHyphen/>
              <w:t>ределить с</w:t>
            </w:r>
            <w:r w:rsidRPr="00683AB3">
              <w:rPr>
                <w:sz w:val="24"/>
                <w:szCs w:val="24"/>
              </w:rPr>
              <w:t>е</w:t>
            </w:r>
            <w:r w:rsidRPr="00683AB3">
              <w:rPr>
                <w:sz w:val="24"/>
                <w:szCs w:val="24"/>
              </w:rPr>
              <w:t>бе</w:t>
            </w:r>
            <w:r w:rsidRPr="00683AB3">
              <w:rPr>
                <w:sz w:val="24"/>
                <w:szCs w:val="24"/>
              </w:rPr>
              <w:softHyphen/>
              <w:t>стоимость реа</w:t>
            </w:r>
            <w:r w:rsidRPr="00683AB3">
              <w:rPr>
                <w:sz w:val="24"/>
                <w:szCs w:val="24"/>
              </w:rPr>
              <w:softHyphen/>
              <w:t>лизованных то</w:t>
            </w:r>
            <w:r w:rsidRPr="00683AB3">
              <w:rPr>
                <w:sz w:val="24"/>
                <w:szCs w:val="24"/>
              </w:rPr>
              <w:softHyphen/>
              <w:t>варов. Он наи</w:t>
            </w:r>
            <w:r w:rsidRPr="00683AB3">
              <w:rPr>
                <w:sz w:val="24"/>
                <w:szCs w:val="24"/>
              </w:rPr>
              <w:softHyphen/>
              <w:t>более точно от</w:t>
            </w:r>
            <w:r w:rsidRPr="00683AB3">
              <w:rPr>
                <w:sz w:val="24"/>
                <w:szCs w:val="24"/>
              </w:rPr>
              <w:softHyphen/>
              <w:t>ражает величину ч</w:t>
            </w:r>
            <w:r w:rsidRPr="00683AB3">
              <w:rPr>
                <w:sz w:val="24"/>
                <w:szCs w:val="24"/>
              </w:rPr>
              <w:t>и</w:t>
            </w:r>
            <w:r w:rsidRPr="00683AB3">
              <w:rPr>
                <w:sz w:val="24"/>
                <w:szCs w:val="24"/>
              </w:rPr>
              <w:t>стого дохода</w:t>
            </w:r>
          </w:p>
          <w:p w:rsidR="007F2283" w:rsidRPr="00683AB3" w:rsidRDefault="007F2283" w:rsidP="00A4483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CB4CE1" w:rsidRPr="00683AB3" w:rsidRDefault="00CB4C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bookmarkStart w:id="0" w:name="_GoBack"/>
      <w:bookmarkEnd w:id="0"/>
    </w:p>
    <w:sectPr w:rsidR="00CB4CE1" w:rsidRPr="00683AB3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281" w:rsidRDefault="00D81281" w:rsidP="00BC0F48">
      <w:r>
        <w:separator/>
      </w:r>
    </w:p>
  </w:endnote>
  <w:endnote w:type="continuationSeparator" w:id="0">
    <w:p w:rsidR="00D81281" w:rsidRDefault="00D81281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83AB3">
      <w:rPr>
        <w:noProof/>
      </w:rPr>
      <w:t>3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281" w:rsidRDefault="00D81281" w:rsidP="00BC0F48">
      <w:r>
        <w:separator/>
      </w:r>
    </w:p>
  </w:footnote>
  <w:footnote w:type="continuationSeparator" w:id="0">
    <w:p w:rsidR="00D81281" w:rsidRDefault="00D81281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28C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95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0F34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AB3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06F0F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6539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81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  <w:style w:type="character" w:customStyle="1" w:styleId="s0">
    <w:name w:val="s0"/>
    <w:rsid w:val="00211A9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  <w:style w:type="character" w:customStyle="1" w:styleId="s0">
    <w:name w:val="s0"/>
    <w:rsid w:val="00211A9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DD10F-E0C0-4609-A21B-7217F10CE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4</cp:revision>
  <cp:lastPrinted>2014-12-07T16:26:00Z</cp:lastPrinted>
  <dcterms:created xsi:type="dcterms:W3CDTF">2019-09-28T14:25:00Z</dcterms:created>
  <dcterms:modified xsi:type="dcterms:W3CDTF">2019-09-28T14:29:00Z</dcterms:modified>
</cp:coreProperties>
</file>